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B1E" w:rsidRP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B1E">
        <w:rPr>
          <w:rFonts w:ascii="Times New Roman" w:hAnsi="Times New Roman" w:cs="Times New Roman"/>
          <w:b/>
          <w:sz w:val="36"/>
          <w:szCs w:val="36"/>
        </w:rPr>
        <w:t>Zápis z členské schůze občanského sdružení</w:t>
      </w:r>
    </w:p>
    <w:p w:rsidR="00517B1E" w:rsidRPr="00517B1E" w:rsidRDefault="00517B1E" w:rsidP="00517B1E">
      <w:pPr>
        <w:jc w:val="center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</w:t>
      </w:r>
      <w:r w:rsidRPr="00517B1E">
        <w:rPr>
          <w:rFonts w:ascii="Times New Roman" w:hAnsi="Times New Roman" w:cs="Times New Roman"/>
        </w:rPr>
        <w:t xml:space="preserve">: </w:t>
      </w:r>
      <w:r w:rsidR="00511FB7">
        <w:rPr>
          <w:rFonts w:ascii="Times New Roman" w:hAnsi="Times New Roman" w:cs="Times New Roman"/>
        </w:rPr>
        <w:t>20.</w:t>
      </w:r>
      <w:r w:rsidR="008A0098">
        <w:rPr>
          <w:rFonts w:ascii="Times New Roman" w:hAnsi="Times New Roman" w:cs="Times New Roman"/>
        </w:rPr>
        <w:t xml:space="preserve"> </w:t>
      </w:r>
      <w:r w:rsidR="00511FB7">
        <w:rPr>
          <w:rFonts w:ascii="Times New Roman" w:hAnsi="Times New Roman" w:cs="Times New Roman"/>
        </w:rPr>
        <w:t>7.</w:t>
      </w:r>
      <w:r w:rsidR="008A0098">
        <w:rPr>
          <w:rFonts w:ascii="Times New Roman" w:hAnsi="Times New Roman" w:cs="Times New Roman"/>
        </w:rPr>
        <w:t xml:space="preserve"> </w:t>
      </w:r>
      <w:r w:rsidR="00511FB7">
        <w:rPr>
          <w:rFonts w:ascii="Times New Roman" w:hAnsi="Times New Roman" w:cs="Times New Roman"/>
        </w:rPr>
        <w:t>2013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Místo konání:  </w:t>
      </w:r>
      <w:r w:rsidR="0098214F">
        <w:rPr>
          <w:rFonts w:ascii="Times New Roman" w:hAnsi="Times New Roman" w:cs="Times New Roman"/>
        </w:rPr>
        <w:t>Sokolská třída</w:t>
      </w:r>
      <w:r w:rsidRPr="00517B1E">
        <w:rPr>
          <w:rFonts w:ascii="Times New Roman" w:hAnsi="Times New Roman" w:cs="Times New Roman"/>
        </w:rPr>
        <w:t xml:space="preserve">, </w:t>
      </w:r>
      <w:r w:rsidR="00511FB7">
        <w:rPr>
          <w:rFonts w:ascii="Times New Roman" w:hAnsi="Times New Roman" w:cs="Times New Roman"/>
        </w:rPr>
        <w:t>Ostrava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Schůzi řídil: Petra Blanková</w:t>
      </w:r>
    </w:p>
    <w:p w:rsidR="00517B1E" w:rsidRPr="00517B1E" w:rsidRDefault="00511FB7" w:rsidP="0051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Přítomní: </w:t>
      </w:r>
      <w:r w:rsidR="0098214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br/>
        <w:t xml:space="preserve">Omluveni: </w:t>
      </w:r>
      <w:r w:rsidR="009821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br/>
        <w:t xml:space="preserve">Nepřítomni: </w:t>
      </w:r>
      <w:r w:rsidR="009821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br/>
        <w:t xml:space="preserve">Hosté: </w:t>
      </w:r>
      <w:r w:rsidR="0098214F">
        <w:rPr>
          <w:rFonts w:ascii="Times New Roman" w:hAnsi="Times New Roman" w:cs="Times New Roman"/>
        </w:rPr>
        <w:t>0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Členská schůze byla prohlášena za usnášeníschopnou dle čl. VI stanov.</w:t>
      </w:r>
    </w:p>
    <w:p w:rsidR="00517B1E" w:rsidRDefault="00517B1E" w:rsidP="00517B1E">
      <w:pPr>
        <w:rPr>
          <w:rFonts w:ascii="Times New Roman" w:hAnsi="Times New Roman" w:cs="Times New Roman"/>
          <w:b/>
        </w:rPr>
      </w:pPr>
      <w:r w:rsidRPr="00517B1E">
        <w:rPr>
          <w:rFonts w:ascii="Times New Roman" w:hAnsi="Times New Roman" w:cs="Times New Roman"/>
          <w:b/>
        </w:rPr>
        <w:t>Předmět jednání</w:t>
      </w:r>
    </w:p>
    <w:p w:rsidR="00511FB7" w:rsidRDefault="0098214F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8214F">
        <w:rPr>
          <w:rFonts w:ascii="Times New Roman" w:hAnsi="Times New Roman" w:cs="Times New Roman"/>
        </w:rPr>
        <w:t>Členský příspěvek na rok 2014 činí 200Kč.</w:t>
      </w:r>
    </w:p>
    <w:p w:rsidR="0098214F" w:rsidRDefault="0098214F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Posuzovatel na klubových výstavách –</w:t>
      </w:r>
      <w:r w:rsidR="00D12573">
        <w:rPr>
          <w:rFonts w:ascii="Times New Roman" w:hAnsi="Times New Roman" w:cs="Times New Roman"/>
        </w:rPr>
        <w:t xml:space="preserve"> K.</w:t>
      </w:r>
      <w:r>
        <w:rPr>
          <w:rFonts w:ascii="Times New Roman" w:hAnsi="Times New Roman" w:cs="Times New Roman"/>
        </w:rPr>
        <w:t xml:space="preserve"> Kodytková má zpracované standardy na posuzování pískomilů na výstavách. Zájemce na post posuzovatele si tyto materiály u K. Kodytkové vyžádá, nastuduje a poté projde testem.  Pokud úspěšně projde testem, může na našich klubových výstavách posuzovat vystavující pískomily.</w:t>
      </w:r>
      <w:r w:rsidR="00D12573">
        <w:rPr>
          <w:rFonts w:ascii="Times New Roman" w:hAnsi="Times New Roman" w:cs="Times New Roman"/>
        </w:rPr>
        <w:t xml:space="preserve"> </w:t>
      </w:r>
    </w:p>
    <w:p w:rsidR="0098214F" w:rsidRDefault="0098214F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Pískomil s Průkazem původu nesmí mít až do 3 generace </w:t>
      </w:r>
      <w:r w:rsidR="009A2C56">
        <w:rPr>
          <w:rFonts w:ascii="Times New Roman" w:hAnsi="Times New Roman" w:cs="Times New Roman"/>
        </w:rPr>
        <w:t>příbuzné jedince.</w:t>
      </w:r>
    </w:p>
    <w:p w:rsidR="009A2C56" w:rsidRDefault="009A2C56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Číslování vrhů v našich </w:t>
      </w:r>
      <w:r w:rsidR="00D12573">
        <w:rPr>
          <w:rFonts w:ascii="Times New Roman" w:hAnsi="Times New Roman" w:cs="Times New Roman"/>
        </w:rPr>
        <w:t xml:space="preserve">členských </w:t>
      </w:r>
      <w:r>
        <w:rPr>
          <w:rFonts w:ascii="Times New Roman" w:hAnsi="Times New Roman" w:cs="Times New Roman"/>
        </w:rPr>
        <w:t>CHS bude takto: A, A2, A3…..</w:t>
      </w:r>
    </w:p>
    <w:p w:rsidR="009A2C56" w:rsidRDefault="00D12573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Zapisování genotypu. Genotyp se zapisuje tímto způsobem: AA CC DD EE GG PP </w:t>
      </w:r>
      <w:proofErr w:type="spellStart"/>
      <w:r>
        <w:rPr>
          <w:rFonts w:ascii="Times New Roman" w:hAnsi="Times New Roman" w:cs="Times New Roman"/>
        </w:rPr>
        <w:t>Spsp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Rere</w:t>
      </w:r>
      <w:proofErr w:type="spellEnd"/>
      <w:r>
        <w:rPr>
          <w:rFonts w:ascii="Times New Roman" w:hAnsi="Times New Roman" w:cs="Times New Roman"/>
        </w:rPr>
        <w:t xml:space="preserve">. LCP a CP se zapisují </w:t>
      </w:r>
      <w:proofErr w:type="spellStart"/>
      <w:r>
        <w:rPr>
          <w:rFonts w:ascii="Times New Roman" w:hAnsi="Times New Roman" w:cs="Times New Roman"/>
        </w:rPr>
        <w:t>cbch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cbcb</w:t>
      </w:r>
      <w:proofErr w:type="spellEnd"/>
      <w:r>
        <w:rPr>
          <w:rFonts w:ascii="Times New Roman" w:hAnsi="Times New Roman" w:cs="Times New Roman"/>
        </w:rPr>
        <w:t xml:space="preserve"> např.: </w:t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cbcb</w:t>
      </w:r>
      <w:proofErr w:type="spellEnd"/>
      <w:r>
        <w:rPr>
          <w:rFonts w:ascii="Times New Roman" w:hAnsi="Times New Roman" w:cs="Times New Roman"/>
        </w:rPr>
        <w:t xml:space="preserve"> DD EE GG PP. </w:t>
      </w:r>
      <w:proofErr w:type="spellStart"/>
      <w:r>
        <w:rPr>
          <w:rFonts w:ascii="Times New Roman" w:hAnsi="Times New Roman" w:cs="Times New Roman"/>
        </w:rPr>
        <w:t>Schimmel</w:t>
      </w:r>
      <w:proofErr w:type="spellEnd"/>
      <w:r>
        <w:rPr>
          <w:rFonts w:ascii="Times New Roman" w:hAnsi="Times New Roman" w:cs="Times New Roman"/>
        </w:rPr>
        <w:t xml:space="preserve"> gen: </w:t>
      </w:r>
      <w:proofErr w:type="spellStart"/>
      <w:r>
        <w:rPr>
          <w:rFonts w:ascii="Times New Roman" w:hAnsi="Times New Roman" w:cs="Times New Roman"/>
        </w:rPr>
        <w:t>efef</w:t>
      </w:r>
      <w:proofErr w:type="spellEnd"/>
      <w:r>
        <w:rPr>
          <w:rFonts w:ascii="Times New Roman" w:hAnsi="Times New Roman" w:cs="Times New Roman"/>
        </w:rPr>
        <w:t>.</w:t>
      </w:r>
    </w:p>
    <w:p w:rsidR="00D12573" w:rsidRDefault="00D12573" w:rsidP="00D1257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Neznámý gen zaznamenáváme hvězdičkou * např.: A*</w:t>
      </w:r>
      <w:r w:rsidR="008A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C*</w:t>
      </w:r>
      <w:r w:rsidR="008A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D*</w:t>
      </w:r>
      <w:r w:rsidR="008A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E*</w:t>
      </w:r>
      <w:r w:rsidR="008A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G*</w:t>
      </w:r>
      <w:r w:rsidR="008A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P*</w:t>
      </w:r>
    </w:p>
    <w:p w:rsidR="00D12573" w:rsidRDefault="00E83D56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možností, jak pořádat členské schůze, je SKYPE konference</w:t>
      </w:r>
    </w:p>
    <w:p w:rsidR="00517B1E" w:rsidRPr="00E83D56" w:rsidRDefault="00E83D56" w:rsidP="00517B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E83D56">
        <w:rPr>
          <w:rFonts w:ascii="Times New Roman" w:hAnsi="Times New Roman" w:cs="Times New Roman"/>
          <w:b/>
        </w:rPr>
        <w:t>Volba místopředsedkyně</w:t>
      </w:r>
      <w:r w:rsidRPr="00E83D56">
        <w:rPr>
          <w:rFonts w:ascii="Times New Roman" w:hAnsi="Times New Roman" w:cs="Times New Roman"/>
        </w:rPr>
        <w:t xml:space="preserve">. Za místopředsedkyni Českého </w:t>
      </w:r>
      <w:proofErr w:type="spellStart"/>
      <w:r w:rsidRPr="00E83D56">
        <w:rPr>
          <w:rFonts w:ascii="Times New Roman" w:hAnsi="Times New Roman" w:cs="Times New Roman"/>
        </w:rPr>
        <w:t>pískomilího</w:t>
      </w:r>
      <w:proofErr w:type="spellEnd"/>
      <w:r w:rsidRPr="00E83D56">
        <w:rPr>
          <w:rFonts w:ascii="Times New Roman" w:hAnsi="Times New Roman" w:cs="Times New Roman"/>
        </w:rPr>
        <w:t xml:space="preserve"> klubu byla jednohlasně zvolena </w:t>
      </w:r>
      <w:r w:rsidRPr="00E83D56">
        <w:rPr>
          <w:rFonts w:ascii="Times New Roman" w:hAnsi="Times New Roman" w:cs="Times New Roman"/>
          <w:b/>
        </w:rPr>
        <w:t xml:space="preserve">Zuzana </w:t>
      </w:r>
      <w:proofErr w:type="spellStart"/>
      <w:r w:rsidRPr="00E83D56">
        <w:rPr>
          <w:rFonts w:ascii="Times New Roman" w:hAnsi="Times New Roman" w:cs="Times New Roman"/>
          <w:b/>
        </w:rPr>
        <w:t>Filikarová</w:t>
      </w:r>
      <w:proofErr w:type="spellEnd"/>
      <w:r w:rsidRPr="00E83D56">
        <w:rPr>
          <w:rFonts w:ascii="Times New Roman" w:hAnsi="Times New Roman" w:cs="Times New Roman"/>
        </w:rPr>
        <w:t xml:space="preserve"> z CHS U Zvířátek</w:t>
      </w:r>
    </w:p>
    <w:p w:rsidR="00517B1E" w:rsidRPr="00517B1E" w:rsidRDefault="00511FB7" w:rsidP="00517B1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Pro hlasovalo </w:t>
      </w:r>
      <w:r w:rsidR="00D12573">
        <w:rPr>
          <w:rFonts w:ascii="Times New Roman" w:hAnsi="Times New Roman" w:cs="Times New Roman"/>
          <w:szCs w:val="20"/>
        </w:rPr>
        <w:t xml:space="preserve">5 </w:t>
      </w:r>
      <w:r w:rsidR="00517B1E" w:rsidRPr="00517B1E">
        <w:rPr>
          <w:rFonts w:ascii="Times New Roman" w:hAnsi="Times New Roman" w:cs="Times New Roman"/>
          <w:szCs w:val="20"/>
        </w:rPr>
        <w:t xml:space="preserve"> členů, proti …0… členů, zdrželo se …0... členů</w:t>
      </w:r>
    </w:p>
    <w:p w:rsidR="00517B1E" w:rsidRDefault="00517B1E">
      <w:pPr>
        <w:rPr>
          <w:rFonts w:ascii="Times New Roman" w:hAnsi="Times New Roman" w:cs="Times New Roman"/>
        </w:rPr>
      </w:pPr>
    </w:p>
    <w:p w:rsidR="00511FB7" w:rsidRDefault="00511FB7">
      <w:pPr>
        <w:rPr>
          <w:rFonts w:ascii="Times New Roman" w:hAnsi="Times New Roman" w:cs="Times New Roman"/>
        </w:rPr>
      </w:pPr>
      <w:bookmarkStart w:id="0" w:name="_GoBack"/>
      <w:bookmarkEnd w:id="0"/>
    </w:p>
    <w:p w:rsidR="00511FB7" w:rsidRDefault="00511FB7">
      <w:pPr>
        <w:rPr>
          <w:rFonts w:ascii="Times New Roman" w:hAnsi="Times New Roman" w:cs="Times New Roman"/>
        </w:rPr>
      </w:pPr>
    </w:p>
    <w:p w:rsidR="00517B1E" w:rsidRDefault="008A0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Zapsal: </w:t>
      </w:r>
      <w:r w:rsidR="00517B1E" w:rsidRPr="00517B1E">
        <w:rPr>
          <w:rFonts w:ascii="Times New Roman" w:hAnsi="Times New Roman" w:cs="Times New Roman"/>
        </w:rPr>
        <w:t xml:space="preserve">Petra </w:t>
      </w:r>
      <w:proofErr w:type="spellStart"/>
      <w:r w:rsidR="00517B1E" w:rsidRPr="00517B1E">
        <w:rPr>
          <w:rFonts w:ascii="Times New Roman" w:hAnsi="Times New Roman" w:cs="Times New Roman"/>
        </w:rPr>
        <w:t>Dubčáková</w:t>
      </w:r>
      <w:proofErr w:type="spellEnd"/>
    </w:p>
    <w:p w:rsidR="002838A5" w:rsidRDefault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Ověřil: Petra Blanková</w:t>
      </w:r>
    </w:p>
    <w:p w:rsidR="00517B1E" w:rsidRDefault="00517B1E" w:rsidP="00517B1E">
      <w:pPr>
        <w:jc w:val="center"/>
        <w:rPr>
          <w:b/>
          <w:sz w:val="40"/>
          <w:szCs w:val="40"/>
        </w:rPr>
      </w:pP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75">
        <w:rPr>
          <w:rFonts w:ascii="Times New Roman" w:hAnsi="Times New Roman" w:cs="Times New Roman"/>
          <w:b/>
          <w:sz w:val="32"/>
          <w:szCs w:val="32"/>
        </w:rPr>
        <w:lastRenderedPageBreak/>
        <w:t>Prezenční listina</w:t>
      </w: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 xml:space="preserve">Datum: </w:t>
      </w:r>
      <w:r w:rsidR="00511FB7">
        <w:rPr>
          <w:rFonts w:ascii="Times New Roman" w:hAnsi="Times New Roman" w:cs="Times New Roman"/>
          <w:sz w:val="24"/>
          <w:szCs w:val="24"/>
        </w:rPr>
        <w:t>20.7.2013</w:t>
      </w:r>
      <w:r w:rsidRPr="00DA7875">
        <w:rPr>
          <w:rFonts w:ascii="Times New Roman" w:hAnsi="Times New Roman" w:cs="Times New Roman"/>
          <w:sz w:val="24"/>
          <w:szCs w:val="24"/>
        </w:rPr>
        <w:br/>
        <w:t xml:space="preserve">Místo konání: </w:t>
      </w:r>
      <w:r w:rsidR="00511FB7">
        <w:rPr>
          <w:rFonts w:ascii="Times New Roman" w:hAnsi="Times New Roman" w:cs="Times New Roman"/>
          <w:sz w:val="24"/>
          <w:szCs w:val="24"/>
        </w:rPr>
        <w:t xml:space="preserve">Sokolská třída     </w:t>
      </w:r>
      <w:r w:rsidRPr="00DA7875">
        <w:rPr>
          <w:rFonts w:ascii="Times New Roman" w:hAnsi="Times New Roman" w:cs="Times New Roman"/>
          <w:sz w:val="24"/>
          <w:szCs w:val="24"/>
        </w:rPr>
        <w:t xml:space="preserve">, </w:t>
      </w:r>
      <w:r w:rsidR="00511FB7">
        <w:rPr>
          <w:rFonts w:ascii="Times New Roman" w:hAnsi="Times New Roman" w:cs="Times New Roman"/>
          <w:sz w:val="24"/>
          <w:szCs w:val="24"/>
        </w:rPr>
        <w:t xml:space="preserve">      Ostrava</w:t>
      </w: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ab/>
      </w:r>
      <w:r w:rsidRPr="00DA78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517B1E" w:rsidRPr="00DA7875" w:rsidTr="00517B1E">
        <w:tc>
          <w:tcPr>
            <w:tcW w:w="4606" w:type="dxa"/>
            <w:vAlign w:val="center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Petra Blanková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  <w:vAlign w:val="bottom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Vendula Tóthová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Dubčáková</w:t>
            </w:r>
            <w:proofErr w:type="spellEnd"/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54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Filikarová</w:t>
            </w:r>
            <w:proofErr w:type="spellEnd"/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48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Kateřina Kodytková</w:t>
            </w: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70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Motyčková</w:t>
            </w: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59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Tereza Michalcová</w:t>
            </w: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1E" w:rsidRPr="00517B1E" w:rsidRDefault="00517B1E">
      <w:pPr>
        <w:rPr>
          <w:rFonts w:ascii="Times New Roman" w:hAnsi="Times New Roman" w:cs="Times New Roman"/>
        </w:rPr>
      </w:pPr>
    </w:p>
    <w:sectPr w:rsidR="00517B1E" w:rsidRPr="00517B1E" w:rsidSect="004B2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56" w:rsidRDefault="00B93E56" w:rsidP="00CA0E2C">
      <w:pPr>
        <w:spacing w:after="0" w:line="240" w:lineRule="auto"/>
      </w:pPr>
      <w:r>
        <w:separator/>
      </w:r>
    </w:p>
  </w:endnote>
  <w:endnote w:type="continuationSeparator" w:id="0">
    <w:p w:rsidR="00B93E56" w:rsidRDefault="00B93E56" w:rsidP="00C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2C" w:rsidRPr="00CA0E2C" w:rsidRDefault="00CA0E2C">
    <w:pPr>
      <w:pStyle w:val="Zpat"/>
      <w:rPr>
        <w:rFonts w:ascii="Times New Roman" w:hAnsi="Times New Roman" w:cs="Times New Roman"/>
        <w:sz w:val="24"/>
        <w:szCs w:val="24"/>
      </w:rPr>
    </w:pPr>
    <w:r w:rsidRPr="00CA0E2C">
      <w:rPr>
        <w:rFonts w:ascii="Times New Roman" w:hAnsi="Times New Roman" w:cs="Times New Roman"/>
        <w:sz w:val="24"/>
        <w:szCs w:val="24"/>
      </w:rPr>
      <w:t>Zapsán u MV pod č.j. V</w:t>
    </w:r>
    <w:r>
      <w:rPr>
        <w:rFonts w:ascii="Times New Roman" w:hAnsi="Times New Roman" w:cs="Times New Roman"/>
        <w:sz w:val="24"/>
        <w:szCs w:val="24"/>
      </w:rPr>
      <w:t>S/1-1/88626/12-R dne 3.5.2012</w:t>
    </w:r>
    <w:r>
      <w:rPr>
        <w:rFonts w:ascii="Times New Roman" w:hAnsi="Times New Roman" w:cs="Times New Roman"/>
        <w:sz w:val="24"/>
        <w:szCs w:val="24"/>
      </w:rPr>
      <w:tab/>
      <w:t>IČ</w:t>
    </w:r>
    <w:r w:rsidRPr="00CA0E2C">
      <w:rPr>
        <w:rFonts w:ascii="Times New Roman" w:hAnsi="Times New Roman" w:cs="Times New Roman"/>
        <w:sz w:val="24"/>
        <w:szCs w:val="24"/>
      </w:rPr>
      <w:t>O: 22741739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56" w:rsidRDefault="00B93E56" w:rsidP="00CA0E2C">
      <w:pPr>
        <w:spacing w:after="0" w:line="240" w:lineRule="auto"/>
      </w:pPr>
      <w:r>
        <w:separator/>
      </w:r>
    </w:p>
  </w:footnote>
  <w:footnote w:type="continuationSeparator" w:id="0">
    <w:p w:rsidR="00B93E56" w:rsidRDefault="00B93E56" w:rsidP="00CA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2C" w:rsidRPr="00E17B83" w:rsidRDefault="00CA0E2C" w:rsidP="00CA0E2C">
    <w:pPr>
      <w:rPr>
        <w:rFonts w:ascii="Times New Roman" w:hAnsi="Times New Roman" w:cs="Times New Roman"/>
        <w:b/>
        <w:sz w:val="28"/>
        <w:szCs w:val="28"/>
      </w:rPr>
    </w:pPr>
    <w:r w:rsidRPr="00E17B83">
      <w:rPr>
        <w:rFonts w:ascii="Times New Roman" w:hAnsi="Times New Roman" w:cs="Times New Roman"/>
        <w:b/>
        <w:sz w:val="28"/>
        <w:szCs w:val="28"/>
      </w:rPr>
      <w:t xml:space="preserve">Český </w:t>
    </w:r>
    <w:proofErr w:type="spellStart"/>
    <w:r w:rsidRPr="00E17B83">
      <w:rPr>
        <w:rFonts w:ascii="Times New Roman" w:hAnsi="Times New Roman" w:cs="Times New Roman"/>
        <w:b/>
        <w:sz w:val="28"/>
        <w:szCs w:val="28"/>
      </w:rPr>
      <w:t>pískomilí</w:t>
    </w:r>
    <w:proofErr w:type="spellEnd"/>
    <w:r w:rsidRPr="00E17B83">
      <w:rPr>
        <w:rFonts w:ascii="Times New Roman" w:hAnsi="Times New Roman" w:cs="Times New Roman"/>
        <w:b/>
        <w:sz w:val="28"/>
        <w:szCs w:val="28"/>
      </w:rPr>
      <w:t xml:space="preserve"> klub o.s.</w:t>
    </w:r>
    <w:r w:rsidRPr="00E17B83">
      <w:rPr>
        <w:rFonts w:ascii="Times New Roman" w:hAnsi="Times New Roman" w:cs="Times New Roman"/>
        <w:b/>
        <w:sz w:val="28"/>
        <w:szCs w:val="28"/>
      </w:rPr>
      <w:br/>
      <w:t>Gajdošova 2407/14</w:t>
    </w:r>
    <w:r w:rsidRPr="00E17B83">
      <w:rPr>
        <w:rFonts w:ascii="Times New Roman" w:hAnsi="Times New Roman" w:cs="Times New Roman"/>
        <w:b/>
        <w:sz w:val="28"/>
        <w:szCs w:val="28"/>
      </w:rPr>
      <w:br/>
      <w:t>702 00 Ostrava – Moravská Ostrava</w:t>
    </w:r>
  </w:p>
  <w:p w:rsidR="00CA0E2C" w:rsidRDefault="00CA0E2C">
    <w:pPr>
      <w:pStyle w:val="Zhlav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3" w:rsidRDefault="00E17B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D12"/>
    <w:multiLevelType w:val="hybridMultilevel"/>
    <w:tmpl w:val="AA48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3BFA"/>
    <w:multiLevelType w:val="hybridMultilevel"/>
    <w:tmpl w:val="5308F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17DE"/>
    <w:multiLevelType w:val="hybridMultilevel"/>
    <w:tmpl w:val="876E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E2C"/>
    <w:rsid w:val="002838A5"/>
    <w:rsid w:val="002902B7"/>
    <w:rsid w:val="00372FB6"/>
    <w:rsid w:val="004B2B80"/>
    <w:rsid w:val="00511FB7"/>
    <w:rsid w:val="00517B1E"/>
    <w:rsid w:val="0053711E"/>
    <w:rsid w:val="00586FA7"/>
    <w:rsid w:val="00816348"/>
    <w:rsid w:val="008824C9"/>
    <w:rsid w:val="008A0098"/>
    <w:rsid w:val="0098214F"/>
    <w:rsid w:val="009A2C56"/>
    <w:rsid w:val="009E5760"/>
    <w:rsid w:val="00A77E74"/>
    <w:rsid w:val="00B93E56"/>
    <w:rsid w:val="00C04D84"/>
    <w:rsid w:val="00C312A5"/>
    <w:rsid w:val="00CA0E2C"/>
    <w:rsid w:val="00D12573"/>
    <w:rsid w:val="00D55C87"/>
    <w:rsid w:val="00DA7875"/>
    <w:rsid w:val="00E17B83"/>
    <w:rsid w:val="00E83D56"/>
    <w:rsid w:val="00F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Katherine</cp:lastModifiedBy>
  <cp:revision>2</cp:revision>
  <cp:lastPrinted>2013-07-12T20:17:00Z</cp:lastPrinted>
  <dcterms:created xsi:type="dcterms:W3CDTF">2013-08-16T22:36:00Z</dcterms:created>
  <dcterms:modified xsi:type="dcterms:W3CDTF">2013-08-16T22:36:00Z</dcterms:modified>
</cp:coreProperties>
</file>